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2E" w:rsidRPr="004A1742" w:rsidRDefault="0046619A">
      <w:pPr>
        <w:rPr>
          <w:b/>
          <w:sz w:val="24"/>
          <w:szCs w:val="24"/>
          <w:u w:val="single"/>
        </w:rPr>
      </w:pPr>
      <w:r w:rsidRPr="004A1742">
        <w:rPr>
          <w:b/>
          <w:sz w:val="24"/>
          <w:szCs w:val="24"/>
          <w:u w:val="single"/>
        </w:rPr>
        <w:t>Dispositifs ULIS et postes Enseignants référents vacants avant le mouvement 2019</w:t>
      </w:r>
    </w:p>
    <w:p w:rsidR="0046619A" w:rsidRDefault="0046619A"/>
    <w:p w:rsidR="0046619A" w:rsidRPr="004A1742" w:rsidRDefault="0046619A">
      <w:pPr>
        <w:rPr>
          <w:b/>
          <w:sz w:val="32"/>
          <w:szCs w:val="32"/>
          <w:u w:val="single"/>
        </w:rPr>
      </w:pPr>
      <w:r w:rsidRPr="004A1742">
        <w:rPr>
          <w:b/>
          <w:sz w:val="32"/>
          <w:szCs w:val="32"/>
          <w:u w:val="single"/>
        </w:rPr>
        <w:t>ULIS :</w:t>
      </w:r>
      <w:r w:rsidR="007A2349">
        <w:rPr>
          <w:b/>
          <w:sz w:val="32"/>
          <w:szCs w:val="32"/>
          <w:u w:val="single"/>
        </w:rPr>
        <w:t xml:space="preserve"> </w:t>
      </w:r>
      <w:r w:rsidR="007A2349" w:rsidRPr="007A2349">
        <w:rPr>
          <w:b/>
          <w:u w:val="single"/>
        </w:rPr>
        <w:t>(TFC Troubles fonctions cognitives</w:t>
      </w:r>
      <w:r w:rsidR="007A2349">
        <w:rPr>
          <w:b/>
          <w:u w:val="single"/>
        </w:rPr>
        <w:t xml:space="preserve"> TFV troubles fonctions visuelles</w:t>
      </w:r>
      <w:r w:rsidR="007A2349" w:rsidRPr="007A2349">
        <w:rPr>
          <w:b/>
          <w:u w:val="single"/>
        </w:rPr>
        <w:t>)</w:t>
      </w:r>
    </w:p>
    <w:p w:rsidR="0046619A" w:rsidRPr="004A1742" w:rsidRDefault="0046619A" w:rsidP="004A1742">
      <w:pPr>
        <w:jc w:val="center"/>
        <w:rPr>
          <w:b/>
          <w:sz w:val="28"/>
          <w:szCs w:val="28"/>
        </w:rPr>
      </w:pPr>
      <w:r w:rsidRPr="004A1742">
        <w:rPr>
          <w:b/>
          <w:sz w:val="28"/>
          <w:szCs w:val="28"/>
        </w:rPr>
        <w:t>Aude :</w:t>
      </w:r>
    </w:p>
    <w:p w:rsidR="0046619A" w:rsidRDefault="0046619A" w:rsidP="004A1742">
      <w:pPr>
        <w:pStyle w:val="Paragraphedeliste"/>
        <w:numPr>
          <w:ilvl w:val="0"/>
          <w:numId w:val="3"/>
        </w:numPr>
      </w:pPr>
      <w:r>
        <w:t xml:space="preserve">Collège de </w:t>
      </w:r>
      <w:proofErr w:type="spellStart"/>
      <w:r>
        <w:t>Grazailles</w:t>
      </w:r>
      <w:proofErr w:type="spellEnd"/>
      <w:r>
        <w:t xml:space="preserve">          Carcassonne    </w:t>
      </w:r>
      <w:r w:rsidR="004A1742">
        <w:t xml:space="preserve">     </w:t>
      </w:r>
      <w:r>
        <w:t>TFC</w:t>
      </w:r>
    </w:p>
    <w:p w:rsidR="0046619A" w:rsidRDefault="0046619A" w:rsidP="004A1742">
      <w:pPr>
        <w:pStyle w:val="Paragraphedeliste"/>
        <w:numPr>
          <w:ilvl w:val="0"/>
          <w:numId w:val="3"/>
        </w:numPr>
      </w:pPr>
      <w:r>
        <w:t xml:space="preserve">Collège de La </w:t>
      </w:r>
      <w:proofErr w:type="spellStart"/>
      <w:r>
        <w:t>Nadière</w:t>
      </w:r>
      <w:proofErr w:type="spellEnd"/>
      <w:r>
        <w:t xml:space="preserve">        Port la Nouvelle</w:t>
      </w:r>
      <w:r w:rsidR="004A1742">
        <w:t xml:space="preserve">   </w:t>
      </w:r>
      <w:r>
        <w:t xml:space="preserve">TFC  </w:t>
      </w:r>
      <w:r w:rsidR="007A2349">
        <w:t xml:space="preserve">  </w:t>
      </w:r>
      <w:proofErr w:type="gramStart"/>
      <w:r w:rsidR="007A2349">
        <w:t xml:space="preserve">  </w:t>
      </w:r>
      <w:r w:rsidR="004A1742">
        <w:t xml:space="preserve"> </w:t>
      </w:r>
      <w:r>
        <w:t>(</w:t>
      </w:r>
      <w:proofErr w:type="gramEnd"/>
      <w:r>
        <w:t xml:space="preserve"> Création)</w:t>
      </w:r>
    </w:p>
    <w:p w:rsidR="0047755D" w:rsidRDefault="0047755D" w:rsidP="004A1742">
      <w:pPr>
        <w:jc w:val="center"/>
        <w:rPr>
          <w:b/>
          <w:sz w:val="28"/>
          <w:szCs w:val="28"/>
        </w:rPr>
      </w:pPr>
    </w:p>
    <w:p w:rsidR="0047755D" w:rsidRDefault="0047755D" w:rsidP="004A1742">
      <w:pPr>
        <w:jc w:val="center"/>
        <w:rPr>
          <w:b/>
          <w:sz w:val="28"/>
          <w:szCs w:val="28"/>
        </w:rPr>
      </w:pPr>
    </w:p>
    <w:p w:rsidR="0046619A" w:rsidRPr="004A1742" w:rsidRDefault="0046619A" w:rsidP="004A1742">
      <w:pPr>
        <w:jc w:val="center"/>
        <w:rPr>
          <w:b/>
          <w:sz w:val="28"/>
          <w:szCs w:val="28"/>
        </w:rPr>
      </w:pPr>
      <w:r w:rsidRPr="004A1742">
        <w:rPr>
          <w:b/>
          <w:sz w:val="28"/>
          <w:szCs w:val="28"/>
        </w:rPr>
        <w:t>Gard :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Pitot                         Aramon      </w:t>
      </w:r>
      <w:r w:rsidR="00433A56">
        <w:t xml:space="preserve"> </w:t>
      </w:r>
      <w:r>
        <w:t xml:space="preserve"> </w:t>
      </w:r>
      <w:r w:rsidR="004A1742">
        <w:t xml:space="preserve">    </w:t>
      </w:r>
      <w:r>
        <w:t>TFC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Jean Moulin            </w:t>
      </w:r>
      <w:r w:rsidR="00EF0B3B">
        <w:t xml:space="preserve">  </w:t>
      </w:r>
      <w:r>
        <w:t xml:space="preserve"> Alès           </w:t>
      </w:r>
      <w:r w:rsidR="00433A56">
        <w:t xml:space="preserve">   </w:t>
      </w:r>
      <w:r w:rsidR="004A1742">
        <w:t xml:space="preserve"> </w:t>
      </w:r>
      <w:r>
        <w:t xml:space="preserve"> TFC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Daudet                    </w:t>
      </w:r>
      <w:r w:rsidR="00EF0B3B">
        <w:t xml:space="preserve">  </w:t>
      </w:r>
      <w:r>
        <w:t xml:space="preserve">  Alès             </w:t>
      </w:r>
      <w:r w:rsidR="00433A56">
        <w:t xml:space="preserve">  </w:t>
      </w:r>
      <w:r w:rsidR="004A1742">
        <w:t xml:space="preserve"> </w:t>
      </w:r>
      <w:r>
        <w:t>TFC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Racine                      </w:t>
      </w:r>
      <w:r w:rsidR="00EF0B3B">
        <w:t xml:space="preserve">  </w:t>
      </w:r>
      <w:r>
        <w:t xml:space="preserve">  Alès           </w:t>
      </w:r>
      <w:r w:rsidR="00433A56">
        <w:t xml:space="preserve">  </w:t>
      </w:r>
      <w:r>
        <w:t xml:space="preserve"> </w:t>
      </w:r>
      <w:r w:rsidR="004A1742">
        <w:t xml:space="preserve"> </w:t>
      </w:r>
      <w:r>
        <w:t>TFC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Léo </w:t>
      </w:r>
      <w:proofErr w:type="spellStart"/>
      <w:r>
        <w:t>Larguier</w:t>
      </w:r>
      <w:proofErr w:type="spellEnd"/>
      <w:r>
        <w:t xml:space="preserve">         La Gd- Combe  </w:t>
      </w:r>
      <w:r w:rsidR="004A1742">
        <w:t xml:space="preserve">  </w:t>
      </w:r>
      <w:r>
        <w:t>TFC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Mt </w:t>
      </w:r>
      <w:proofErr w:type="spellStart"/>
      <w:r>
        <w:t>Duplan</w:t>
      </w:r>
      <w:proofErr w:type="spellEnd"/>
      <w:r>
        <w:t xml:space="preserve">              </w:t>
      </w:r>
      <w:r w:rsidR="00EF0B3B">
        <w:t xml:space="preserve">  </w:t>
      </w:r>
      <w:r>
        <w:t xml:space="preserve">  Nîmes         </w:t>
      </w:r>
      <w:r w:rsidR="00433A56">
        <w:t xml:space="preserve">  </w:t>
      </w:r>
      <w:r>
        <w:t xml:space="preserve"> TFC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Révolution                </w:t>
      </w:r>
      <w:r w:rsidR="00EF0B3B">
        <w:t xml:space="preserve"> </w:t>
      </w:r>
      <w:r>
        <w:t xml:space="preserve"> Nîmes       </w:t>
      </w:r>
      <w:r w:rsidR="00433A56">
        <w:t xml:space="preserve">  </w:t>
      </w:r>
      <w:r>
        <w:t xml:space="preserve"> </w:t>
      </w:r>
      <w:r w:rsidR="004A1742">
        <w:t xml:space="preserve">  </w:t>
      </w:r>
      <w:r>
        <w:t>TFC</w:t>
      </w:r>
    </w:p>
    <w:p w:rsidR="0046619A" w:rsidRDefault="0046619A" w:rsidP="004A1742">
      <w:pPr>
        <w:pStyle w:val="Paragraphedeliste"/>
        <w:numPr>
          <w:ilvl w:val="0"/>
          <w:numId w:val="4"/>
        </w:numPr>
      </w:pPr>
      <w:r>
        <w:t xml:space="preserve">Collège </w:t>
      </w:r>
      <w:proofErr w:type="spellStart"/>
      <w:r>
        <w:t>Capouchiné</w:t>
      </w:r>
      <w:proofErr w:type="spellEnd"/>
      <w:r>
        <w:t xml:space="preserve">                </w:t>
      </w:r>
      <w:r w:rsidR="00EF0B3B">
        <w:t xml:space="preserve"> </w:t>
      </w:r>
      <w:r>
        <w:t xml:space="preserve">Nîmes        </w:t>
      </w:r>
      <w:r w:rsidR="00433A56">
        <w:t xml:space="preserve">  </w:t>
      </w:r>
      <w:r w:rsidR="004A1742">
        <w:t xml:space="preserve"> </w:t>
      </w:r>
      <w:r>
        <w:t xml:space="preserve"> TFC</w:t>
      </w:r>
    </w:p>
    <w:p w:rsidR="0046619A" w:rsidRDefault="00433A56" w:rsidP="004A1742">
      <w:pPr>
        <w:pStyle w:val="Paragraphedeliste"/>
        <w:numPr>
          <w:ilvl w:val="0"/>
          <w:numId w:val="4"/>
        </w:numPr>
      </w:pPr>
      <w:r>
        <w:t xml:space="preserve">Collège </w:t>
      </w:r>
      <w:proofErr w:type="spellStart"/>
      <w:r>
        <w:t>Coussens</w:t>
      </w:r>
      <w:proofErr w:type="spellEnd"/>
      <w:r>
        <w:t xml:space="preserve">               St </w:t>
      </w:r>
      <w:proofErr w:type="spellStart"/>
      <w:r>
        <w:t>Ambroix</w:t>
      </w:r>
      <w:proofErr w:type="spellEnd"/>
      <w:r>
        <w:t xml:space="preserve">        </w:t>
      </w:r>
      <w:r w:rsidR="004A1742">
        <w:t xml:space="preserve">  </w:t>
      </w:r>
      <w:r>
        <w:t>TFC</w:t>
      </w:r>
    </w:p>
    <w:p w:rsidR="00433A56" w:rsidRDefault="00433A56" w:rsidP="004A1742">
      <w:pPr>
        <w:pStyle w:val="Paragraphedeliste"/>
        <w:numPr>
          <w:ilvl w:val="0"/>
          <w:numId w:val="4"/>
        </w:numPr>
      </w:pPr>
      <w:r>
        <w:t xml:space="preserve">Collège Trintignant               </w:t>
      </w:r>
      <w:r w:rsidR="00EF0B3B">
        <w:t xml:space="preserve">     </w:t>
      </w:r>
      <w:r>
        <w:t xml:space="preserve">Uzès            </w:t>
      </w:r>
      <w:r w:rsidR="00EF0B3B">
        <w:t xml:space="preserve"> </w:t>
      </w:r>
      <w:r w:rsidR="004A1742">
        <w:t xml:space="preserve"> </w:t>
      </w:r>
      <w:r>
        <w:t>TFC</w:t>
      </w:r>
    </w:p>
    <w:p w:rsidR="00433A56" w:rsidRDefault="00433A56" w:rsidP="004A1742">
      <w:pPr>
        <w:pStyle w:val="Paragraphedeliste"/>
        <w:numPr>
          <w:ilvl w:val="0"/>
          <w:numId w:val="4"/>
        </w:numPr>
      </w:pPr>
      <w:r>
        <w:t xml:space="preserve">Collège Condorcet              </w:t>
      </w:r>
      <w:r w:rsidR="00EF0B3B">
        <w:t xml:space="preserve">      </w:t>
      </w:r>
      <w:r>
        <w:t xml:space="preserve"> Nîmes    </w:t>
      </w:r>
      <w:r w:rsidR="00F363D3">
        <w:t xml:space="preserve"> </w:t>
      </w:r>
      <w:r>
        <w:t xml:space="preserve">      TFC     </w:t>
      </w:r>
      <w:r w:rsidR="007A2349">
        <w:t xml:space="preserve">       </w:t>
      </w:r>
      <w:proofErr w:type="gramStart"/>
      <w:r w:rsidR="007A2349">
        <w:t xml:space="preserve">  </w:t>
      </w:r>
      <w:r>
        <w:t xml:space="preserve"> (</w:t>
      </w:r>
      <w:proofErr w:type="gramEnd"/>
      <w:r>
        <w:t>création)</w:t>
      </w:r>
    </w:p>
    <w:p w:rsidR="00433A56" w:rsidRDefault="00433A56" w:rsidP="004A1742">
      <w:pPr>
        <w:pStyle w:val="Paragraphedeliste"/>
        <w:numPr>
          <w:ilvl w:val="0"/>
          <w:numId w:val="4"/>
        </w:numPr>
      </w:pPr>
      <w:r>
        <w:t xml:space="preserve">Collège Jean Moulin                </w:t>
      </w:r>
      <w:r w:rsidR="00EF0B3B">
        <w:t xml:space="preserve">    </w:t>
      </w:r>
      <w:r>
        <w:t xml:space="preserve"> Alès            TFC     </w:t>
      </w:r>
      <w:r w:rsidR="007A2349">
        <w:t xml:space="preserve">       </w:t>
      </w:r>
      <w:proofErr w:type="gramStart"/>
      <w:r w:rsidR="007A2349">
        <w:t xml:space="preserve">  </w:t>
      </w:r>
      <w:r>
        <w:t xml:space="preserve"> (</w:t>
      </w:r>
      <w:proofErr w:type="gramEnd"/>
      <w:r>
        <w:t>création)</w:t>
      </w:r>
    </w:p>
    <w:p w:rsidR="00987C42" w:rsidRDefault="00987C42" w:rsidP="00987C42">
      <w:pPr>
        <w:pStyle w:val="Paragraphedeliste"/>
      </w:pPr>
    </w:p>
    <w:p w:rsidR="0047755D" w:rsidRDefault="0047755D" w:rsidP="004A1742">
      <w:pPr>
        <w:jc w:val="center"/>
        <w:rPr>
          <w:b/>
          <w:sz w:val="28"/>
          <w:szCs w:val="28"/>
        </w:rPr>
      </w:pPr>
    </w:p>
    <w:p w:rsidR="0047755D" w:rsidRDefault="0047755D" w:rsidP="004A1742">
      <w:pPr>
        <w:jc w:val="center"/>
        <w:rPr>
          <w:b/>
          <w:sz w:val="28"/>
          <w:szCs w:val="28"/>
        </w:rPr>
      </w:pPr>
    </w:p>
    <w:p w:rsidR="00433A56" w:rsidRPr="004A1742" w:rsidRDefault="00433A56" w:rsidP="004A1742">
      <w:pPr>
        <w:jc w:val="center"/>
        <w:rPr>
          <w:b/>
          <w:sz w:val="28"/>
          <w:szCs w:val="28"/>
        </w:rPr>
      </w:pPr>
      <w:r w:rsidRPr="004A1742">
        <w:rPr>
          <w:b/>
          <w:sz w:val="28"/>
          <w:szCs w:val="28"/>
        </w:rPr>
        <w:t>Hérault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les deux Pins            Frontignan      </w:t>
      </w:r>
      <w:r w:rsidR="007A2349">
        <w:t xml:space="preserve">  </w:t>
      </w:r>
      <w:r>
        <w:t xml:space="preserve"> </w:t>
      </w:r>
      <w:r w:rsidR="007A2349">
        <w:t xml:space="preserve">   </w:t>
      </w:r>
      <w:r>
        <w:t xml:space="preserve"> TFC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Via </w:t>
      </w:r>
      <w:proofErr w:type="spellStart"/>
      <w:r>
        <w:t>Domitia</w:t>
      </w:r>
      <w:proofErr w:type="spellEnd"/>
      <w:r>
        <w:t xml:space="preserve">               </w:t>
      </w:r>
      <w:proofErr w:type="spellStart"/>
      <w:r>
        <w:t>Poussan</w:t>
      </w:r>
      <w:proofErr w:type="spellEnd"/>
      <w:r>
        <w:t xml:space="preserve">            </w:t>
      </w:r>
      <w:r w:rsidR="007A2349">
        <w:t xml:space="preserve">    </w:t>
      </w:r>
      <w:r>
        <w:t xml:space="preserve"> TFC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Paul Bert                   Capestang        </w:t>
      </w:r>
      <w:r w:rsidR="007A2349">
        <w:t xml:space="preserve"> </w:t>
      </w:r>
      <w:r>
        <w:t xml:space="preserve"> </w:t>
      </w:r>
      <w:r w:rsidR="007A2349">
        <w:t xml:space="preserve">   </w:t>
      </w:r>
      <w:r>
        <w:t xml:space="preserve"> TFC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A. </w:t>
      </w:r>
      <w:proofErr w:type="spellStart"/>
      <w:r>
        <w:t>Crouzet</w:t>
      </w:r>
      <w:proofErr w:type="spellEnd"/>
      <w:r>
        <w:t xml:space="preserve">                  Servian               </w:t>
      </w:r>
      <w:r w:rsidR="007A2349">
        <w:t xml:space="preserve">   </w:t>
      </w:r>
      <w:r>
        <w:t>TFC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</w:t>
      </w:r>
      <w:proofErr w:type="spellStart"/>
      <w:proofErr w:type="gramStart"/>
      <w:r>
        <w:t>F.Fabre</w:t>
      </w:r>
      <w:proofErr w:type="spellEnd"/>
      <w:proofErr w:type="gramEnd"/>
      <w:r>
        <w:t xml:space="preserve">                        Bédarieux           </w:t>
      </w:r>
      <w:r w:rsidR="007A2349">
        <w:t xml:space="preserve">  </w:t>
      </w:r>
      <w:r>
        <w:t>TFC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</w:t>
      </w:r>
      <w:proofErr w:type="spellStart"/>
      <w:proofErr w:type="gramStart"/>
      <w:r>
        <w:t>F.Villon</w:t>
      </w:r>
      <w:proofErr w:type="spellEnd"/>
      <w:proofErr w:type="gramEnd"/>
      <w:r>
        <w:t xml:space="preserve">             </w:t>
      </w:r>
      <w:r w:rsidR="00D355EC">
        <w:t xml:space="preserve">     </w:t>
      </w:r>
      <w:r>
        <w:t xml:space="preserve"> St </w:t>
      </w:r>
      <w:proofErr w:type="spellStart"/>
      <w:r>
        <w:t>Gély</w:t>
      </w:r>
      <w:proofErr w:type="spellEnd"/>
      <w:r>
        <w:t xml:space="preserve"> du </w:t>
      </w:r>
      <w:proofErr w:type="spellStart"/>
      <w:r>
        <w:t>Fesc</w:t>
      </w:r>
      <w:proofErr w:type="spellEnd"/>
      <w:r>
        <w:t xml:space="preserve">      </w:t>
      </w:r>
      <w:r w:rsidR="007A2349">
        <w:t xml:space="preserve">   </w:t>
      </w:r>
      <w:r>
        <w:t>TFC        (création)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Les Garrigues      </w:t>
      </w:r>
      <w:r w:rsidR="00D355EC">
        <w:t xml:space="preserve">     Montpellier          </w:t>
      </w:r>
      <w:r>
        <w:t xml:space="preserve">  TFC     </w:t>
      </w:r>
      <w:proofErr w:type="gramStart"/>
      <w:r>
        <w:t xml:space="preserve">   (</w:t>
      </w:r>
      <w:proofErr w:type="gramEnd"/>
      <w:r>
        <w:t>création)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Krafft                       </w:t>
      </w:r>
      <w:r w:rsidR="00D355EC">
        <w:t xml:space="preserve">      Béziers           </w:t>
      </w:r>
      <w:r>
        <w:t xml:space="preserve">  </w:t>
      </w:r>
      <w:r w:rsidR="007A2349">
        <w:t xml:space="preserve">  </w:t>
      </w:r>
      <w:r>
        <w:t xml:space="preserve"> TFC     </w:t>
      </w:r>
      <w:proofErr w:type="gramStart"/>
      <w:r>
        <w:t xml:space="preserve">   (</w:t>
      </w:r>
      <w:proofErr w:type="gramEnd"/>
      <w:r>
        <w:t>création)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Pagnol                  </w:t>
      </w:r>
      <w:r w:rsidR="00D355EC">
        <w:t xml:space="preserve">      Montpellier       </w:t>
      </w:r>
      <w:r w:rsidR="007A2349">
        <w:t xml:space="preserve">  </w:t>
      </w:r>
      <w:r>
        <w:t xml:space="preserve"> </w:t>
      </w:r>
      <w:r w:rsidR="007A2349">
        <w:t xml:space="preserve"> </w:t>
      </w:r>
      <w:r>
        <w:t xml:space="preserve">TFC     </w:t>
      </w:r>
      <w:proofErr w:type="gramStart"/>
      <w:r>
        <w:t xml:space="preserve">   (</w:t>
      </w:r>
      <w:proofErr w:type="gramEnd"/>
      <w:r>
        <w:t>création)</w:t>
      </w:r>
    </w:p>
    <w:p w:rsidR="00433A56" w:rsidRDefault="00433A56" w:rsidP="004A1742">
      <w:pPr>
        <w:pStyle w:val="Paragraphedeliste"/>
        <w:numPr>
          <w:ilvl w:val="0"/>
          <w:numId w:val="5"/>
        </w:numPr>
      </w:pPr>
      <w:r>
        <w:t xml:space="preserve">Collège </w:t>
      </w:r>
      <w:proofErr w:type="spellStart"/>
      <w:r>
        <w:t>Cahuzac</w:t>
      </w:r>
      <w:proofErr w:type="spellEnd"/>
      <w:r>
        <w:t xml:space="preserve">                </w:t>
      </w:r>
      <w:r w:rsidR="00D355EC">
        <w:t xml:space="preserve">      </w:t>
      </w:r>
      <w:r>
        <w:t xml:space="preserve">  Quarante          </w:t>
      </w:r>
      <w:r w:rsidR="00D355EC">
        <w:t xml:space="preserve"> </w:t>
      </w:r>
      <w:r>
        <w:t xml:space="preserve">  TFC     </w:t>
      </w:r>
      <w:proofErr w:type="gramStart"/>
      <w:r>
        <w:t xml:space="preserve">   (</w:t>
      </w:r>
      <w:proofErr w:type="gramEnd"/>
      <w:r>
        <w:t>création)</w:t>
      </w:r>
    </w:p>
    <w:p w:rsidR="004A1742" w:rsidRDefault="00433A56" w:rsidP="004A1742">
      <w:pPr>
        <w:pStyle w:val="Paragraphedeliste"/>
        <w:numPr>
          <w:ilvl w:val="0"/>
          <w:numId w:val="5"/>
        </w:numPr>
      </w:pPr>
      <w:r>
        <w:t xml:space="preserve">Collège Lapointe               </w:t>
      </w:r>
      <w:r w:rsidR="00D355EC">
        <w:t xml:space="preserve">         </w:t>
      </w:r>
      <w:r>
        <w:t xml:space="preserve">  Roujan              </w:t>
      </w:r>
      <w:r w:rsidR="007A2349">
        <w:t xml:space="preserve"> </w:t>
      </w:r>
      <w:r>
        <w:t xml:space="preserve">TFC     </w:t>
      </w:r>
      <w:proofErr w:type="gramStart"/>
      <w:r w:rsidR="007A2349">
        <w:t xml:space="preserve"> </w:t>
      </w:r>
      <w:r>
        <w:t xml:space="preserve">  (</w:t>
      </w:r>
      <w:proofErr w:type="gramEnd"/>
      <w:r>
        <w:t xml:space="preserve">création)    </w:t>
      </w:r>
    </w:p>
    <w:p w:rsidR="00D372D6" w:rsidRDefault="00D372D6" w:rsidP="004A1742">
      <w:pPr>
        <w:jc w:val="center"/>
        <w:rPr>
          <w:b/>
          <w:sz w:val="28"/>
          <w:szCs w:val="28"/>
        </w:rPr>
      </w:pPr>
    </w:p>
    <w:p w:rsidR="00D372D6" w:rsidRDefault="00D372D6" w:rsidP="004A1742">
      <w:pPr>
        <w:jc w:val="center"/>
        <w:rPr>
          <w:b/>
          <w:sz w:val="28"/>
          <w:szCs w:val="28"/>
        </w:rPr>
      </w:pPr>
    </w:p>
    <w:p w:rsidR="00D372D6" w:rsidRDefault="00D372D6" w:rsidP="004A1742">
      <w:pPr>
        <w:jc w:val="center"/>
        <w:rPr>
          <w:b/>
          <w:sz w:val="28"/>
          <w:szCs w:val="28"/>
        </w:rPr>
      </w:pPr>
    </w:p>
    <w:p w:rsidR="004A1742" w:rsidRPr="004A1742" w:rsidRDefault="004A1742" w:rsidP="004A1742">
      <w:pPr>
        <w:jc w:val="center"/>
        <w:rPr>
          <w:b/>
          <w:sz w:val="28"/>
          <w:szCs w:val="28"/>
        </w:rPr>
      </w:pPr>
      <w:r w:rsidRPr="004A1742">
        <w:rPr>
          <w:b/>
          <w:sz w:val="28"/>
          <w:szCs w:val="28"/>
        </w:rPr>
        <w:t>Lozère :</w:t>
      </w:r>
    </w:p>
    <w:p w:rsidR="004A1742" w:rsidRDefault="004A1742" w:rsidP="004A1742">
      <w:pPr>
        <w:pStyle w:val="Paragraphedeliste"/>
        <w:numPr>
          <w:ilvl w:val="0"/>
          <w:numId w:val="2"/>
        </w:numPr>
      </w:pPr>
      <w:r>
        <w:t>50% Collège Bourillon (Mende), 50% Collège des trois Vallées (</w:t>
      </w:r>
      <w:proofErr w:type="gramStart"/>
      <w:r>
        <w:t xml:space="preserve">Florac)   </w:t>
      </w:r>
      <w:proofErr w:type="gramEnd"/>
      <w:r>
        <w:t>TFC   (création)</w:t>
      </w:r>
    </w:p>
    <w:p w:rsidR="0047755D" w:rsidRDefault="0047755D" w:rsidP="004A1742">
      <w:pPr>
        <w:jc w:val="center"/>
        <w:rPr>
          <w:b/>
          <w:sz w:val="28"/>
          <w:szCs w:val="28"/>
        </w:rPr>
      </w:pPr>
    </w:p>
    <w:p w:rsidR="004A1742" w:rsidRPr="004A1742" w:rsidRDefault="004A1742" w:rsidP="004A1742">
      <w:pPr>
        <w:jc w:val="center"/>
        <w:rPr>
          <w:b/>
          <w:sz w:val="28"/>
          <w:szCs w:val="28"/>
        </w:rPr>
      </w:pPr>
      <w:r w:rsidRPr="004A1742">
        <w:rPr>
          <w:b/>
          <w:sz w:val="28"/>
          <w:szCs w:val="28"/>
        </w:rPr>
        <w:t>PO :</w:t>
      </w:r>
    </w:p>
    <w:p w:rsidR="004A1742" w:rsidRDefault="004A1742" w:rsidP="004A1742">
      <w:pPr>
        <w:pStyle w:val="Paragraphedeliste"/>
        <w:numPr>
          <w:ilvl w:val="0"/>
          <w:numId w:val="1"/>
        </w:numPr>
      </w:pPr>
      <w:r>
        <w:t>Dispositif itinérant Troubles des fonctions visuelles 2</w:t>
      </w:r>
      <w:r w:rsidRPr="004A1742">
        <w:rPr>
          <w:vertAlign w:val="superscript"/>
        </w:rPr>
        <w:t>nd</w:t>
      </w:r>
      <w:r>
        <w:t xml:space="preserve"> degré     TFV    </w:t>
      </w:r>
    </w:p>
    <w:p w:rsidR="00433A56" w:rsidRDefault="004A1742">
      <w:r>
        <w:t xml:space="preserve">                                                                  (Rattachement administratif   Pablo </w:t>
      </w:r>
      <w:proofErr w:type="gramStart"/>
      <w:r>
        <w:t>Picasso  Perpignan</w:t>
      </w:r>
      <w:proofErr w:type="gramEnd"/>
      <w:r w:rsidR="00433A56">
        <w:t xml:space="preserve"> </w:t>
      </w:r>
      <w:r>
        <w:t>)</w:t>
      </w:r>
    </w:p>
    <w:p w:rsidR="004A1742" w:rsidRDefault="004A1742" w:rsidP="004A1742">
      <w:pPr>
        <w:pStyle w:val="Paragraphedeliste"/>
        <w:numPr>
          <w:ilvl w:val="0"/>
          <w:numId w:val="1"/>
        </w:numPr>
      </w:pPr>
      <w:r>
        <w:t xml:space="preserve">LEA de l’EREA </w:t>
      </w:r>
      <w:proofErr w:type="spellStart"/>
      <w:r>
        <w:t>Joàn</w:t>
      </w:r>
      <w:proofErr w:type="spellEnd"/>
      <w:r>
        <w:t xml:space="preserve"> Miro</w:t>
      </w:r>
      <w:r w:rsidR="007A2349">
        <w:t xml:space="preserve">   Per</w:t>
      </w:r>
      <w:r>
        <w:t xml:space="preserve">pignan   TFC  </w:t>
      </w:r>
      <w:r w:rsidR="007A2349">
        <w:t xml:space="preserve">        </w:t>
      </w:r>
      <w:proofErr w:type="gramStart"/>
      <w:r w:rsidR="007A2349">
        <w:t xml:space="preserve">  </w:t>
      </w:r>
      <w:r>
        <w:t xml:space="preserve"> (</w:t>
      </w:r>
      <w:proofErr w:type="gramEnd"/>
      <w:r>
        <w:t>création)</w:t>
      </w:r>
    </w:p>
    <w:p w:rsidR="00397131" w:rsidRDefault="00D372D6" w:rsidP="004A1742">
      <w:pPr>
        <w:pStyle w:val="Paragraphedeliste"/>
        <w:numPr>
          <w:ilvl w:val="0"/>
          <w:numId w:val="1"/>
        </w:numPr>
      </w:pPr>
      <w:r>
        <w:t xml:space="preserve">Collège la </w:t>
      </w:r>
      <w:proofErr w:type="spellStart"/>
      <w:r>
        <w:t>G</w:t>
      </w:r>
      <w:r w:rsidR="00397131">
        <w:t>arrigole</w:t>
      </w:r>
      <w:proofErr w:type="spellEnd"/>
      <w:r w:rsidR="00397131">
        <w:t xml:space="preserve">  </w:t>
      </w:r>
      <w:r w:rsidR="00F363D3">
        <w:t xml:space="preserve">          </w:t>
      </w:r>
      <w:r w:rsidR="00397131">
        <w:t>Perpignan   TFC</w:t>
      </w:r>
    </w:p>
    <w:p w:rsidR="00D372D6" w:rsidRDefault="00D372D6" w:rsidP="00D372D6"/>
    <w:p w:rsidR="0047755D" w:rsidRDefault="0047755D" w:rsidP="007A2349">
      <w:pPr>
        <w:ind w:left="360"/>
        <w:rPr>
          <w:b/>
          <w:sz w:val="32"/>
          <w:szCs w:val="32"/>
          <w:u w:val="single"/>
        </w:rPr>
      </w:pPr>
    </w:p>
    <w:p w:rsidR="0047755D" w:rsidRDefault="0047755D" w:rsidP="007A2349">
      <w:pPr>
        <w:ind w:left="360"/>
        <w:rPr>
          <w:b/>
          <w:sz w:val="32"/>
          <w:szCs w:val="32"/>
          <w:u w:val="single"/>
        </w:rPr>
      </w:pPr>
    </w:p>
    <w:p w:rsidR="007A2349" w:rsidRPr="00F10E42" w:rsidRDefault="007A2349" w:rsidP="007A2349">
      <w:pPr>
        <w:ind w:left="360"/>
        <w:rPr>
          <w:b/>
          <w:sz w:val="32"/>
          <w:szCs w:val="32"/>
          <w:u w:val="single"/>
        </w:rPr>
      </w:pPr>
      <w:r w:rsidRPr="00F10E42">
        <w:rPr>
          <w:b/>
          <w:sz w:val="32"/>
          <w:szCs w:val="32"/>
          <w:u w:val="single"/>
        </w:rPr>
        <w:t>Postes d’enseignants référents :</w:t>
      </w:r>
    </w:p>
    <w:p w:rsidR="00F10E42" w:rsidRDefault="00F10E42" w:rsidP="007A2349">
      <w:pPr>
        <w:ind w:left="360"/>
      </w:pPr>
    </w:p>
    <w:p w:rsidR="00F10E42" w:rsidRPr="00F10E42" w:rsidRDefault="00F10E42" w:rsidP="00F10E42">
      <w:pPr>
        <w:ind w:left="360"/>
        <w:jc w:val="center"/>
        <w:rPr>
          <w:b/>
          <w:sz w:val="28"/>
          <w:szCs w:val="28"/>
        </w:rPr>
      </w:pPr>
      <w:r w:rsidRPr="00F10E42">
        <w:rPr>
          <w:b/>
          <w:sz w:val="28"/>
          <w:szCs w:val="28"/>
        </w:rPr>
        <w:t>Aude :</w:t>
      </w:r>
    </w:p>
    <w:p w:rsidR="00F10E42" w:rsidRDefault="00F10E42" w:rsidP="007A2349">
      <w:pPr>
        <w:ind w:left="360"/>
      </w:pPr>
      <w:r>
        <w:t>3 postes vacants dont un est une création.</w:t>
      </w:r>
    </w:p>
    <w:p w:rsidR="00F10E42" w:rsidRDefault="00F10E42" w:rsidP="007A2349">
      <w:pPr>
        <w:ind w:left="360"/>
      </w:pPr>
    </w:p>
    <w:p w:rsidR="00F10E42" w:rsidRPr="00F10E42" w:rsidRDefault="00F10E42" w:rsidP="00F10E42">
      <w:pPr>
        <w:ind w:left="360"/>
        <w:jc w:val="center"/>
        <w:rPr>
          <w:b/>
          <w:sz w:val="28"/>
          <w:szCs w:val="28"/>
        </w:rPr>
      </w:pPr>
      <w:r w:rsidRPr="00F10E42">
        <w:rPr>
          <w:b/>
          <w:sz w:val="28"/>
          <w:szCs w:val="28"/>
        </w:rPr>
        <w:t>Hérault :</w:t>
      </w:r>
    </w:p>
    <w:p w:rsidR="00F10E42" w:rsidRDefault="00F10E42" w:rsidP="007A2349">
      <w:pPr>
        <w:ind w:left="360"/>
      </w:pPr>
      <w:r>
        <w:t>2 postes vacants.</w:t>
      </w:r>
    </w:p>
    <w:p w:rsidR="00F10E42" w:rsidRDefault="00F10E42" w:rsidP="007A2349">
      <w:pPr>
        <w:ind w:left="360"/>
      </w:pPr>
    </w:p>
    <w:p w:rsidR="00F10E42" w:rsidRDefault="00F10E42" w:rsidP="007A2349">
      <w:pPr>
        <w:ind w:left="360"/>
      </w:pPr>
    </w:p>
    <w:p w:rsidR="00F10E42" w:rsidRDefault="00F10E42" w:rsidP="007A2349">
      <w:pPr>
        <w:ind w:left="360"/>
      </w:pPr>
      <w:r>
        <w:t xml:space="preserve">Les personnes intéressées sont invitées à prendre l’attache des IEN </w:t>
      </w:r>
      <w:proofErr w:type="spellStart"/>
      <w:r>
        <w:t>Ash</w:t>
      </w:r>
      <w:proofErr w:type="spellEnd"/>
      <w:r>
        <w:t xml:space="preserve"> pour des précisions concernant les secteurs et les implantations des postes d’enseignants référents.</w:t>
      </w:r>
    </w:p>
    <w:p w:rsidR="007A2349" w:rsidRDefault="007A2349" w:rsidP="007A2349">
      <w:pPr>
        <w:ind w:left="360"/>
      </w:pPr>
    </w:p>
    <w:p w:rsidR="004A1742" w:rsidRDefault="004A1742"/>
    <w:p w:rsidR="004A1742" w:rsidRDefault="004A1742"/>
    <w:p w:rsidR="00433A56" w:rsidRDefault="00433A56"/>
    <w:p w:rsidR="0046619A" w:rsidRDefault="0046619A">
      <w:bookmarkStart w:id="0" w:name="_GoBack"/>
      <w:bookmarkEnd w:id="0"/>
    </w:p>
    <w:sectPr w:rsidR="0046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046"/>
    <w:multiLevelType w:val="hybridMultilevel"/>
    <w:tmpl w:val="659EE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5DC"/>
    <w:multiLevelType w:val="hybridMultilevel"/>
    <w:tmpl w:val="9E021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6665"/>
    <w:multiLevelType w:val="hybridMultilevel"/>
    <w:tmpl w:val="FABCA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4968"/>
    <w:multiLevelType w:val="hybridMultilevel"/>
    <w:tmpl w:val="04FEE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6AB"/>
    <w:multiLevelType w:val="hybridMultilevel"/>
    <w:tmpl w:val="61CE8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9A"/>
    <w:rsid w:val="00397131"/>
    <w:rsid w:val="00406A2E"/>
    <w:rsid w:val="00433A56"/>
    <w:rsid w:val="0046619A"/>
    <w:rsid w:val="0047755D"/>
    <w:rsid w:val="00487870"/>
    <w:rsid w:val="004A1742"/>
    <w:rsid w:val="00634C37"/>
    <w:rsid w:val="00665122"/>
    <w:rsid w:val="007A2349"/>
    <w:rsid w:val="00987C42"/>
    <w:rsid w:val="00D32FA9"/>
    <w:rsid w:val="00D355EC"/>
    <w:rsid w:val="00D372D6"/>
    <w:rsid w:val="00D653D6"/>
    <w:rsid w:val="00D96BAD"/>
    <w:rsid w:val="00EF0B3B"/>
    <w:rsid w:val="00F10E42"/>
    <w:rsid w:val="00F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08DB-94B3-48C6-9C1D-7C7435C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Benezech Robert</dc:creator>
  <cp:keywords/>
  <dc:description/>
  <cp:lastModifiedBy>Benezech Robert</cp:lastModifiedBy>
  <cp:revision>12</cp:revision>
  <dcterms:created xsi:type="dcterms:W3CDTF">2019-03-16T16:28:00Z</dcterms:created>
  <dcterms:modified xsi:type="dcterms:W3CDTF">2019-03-21T07:49:00Z</dcterms:modified>
</cp:coreProperties>
</file>