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8" w:rsidRPr="00400DBD" w:rsidRDefault="00127D28" w:rsidP="00127D28">
      <w:pPr>
        <w:jc w:val="center"/>
        <w:rPr>
          <w:b/>
          <w:sz w:val="32"/>
          <w:szCs w:val="32"/>
          <w:highlight w:val="yellow"/>
        </w:rPr>
      </w:pPr>
      <w:r w:rsidRPr="00400DBD">
        <w:rPr>
          <w:b/>
          <w:sz w:val="32"/>
          <w:szCs w:val="32"/>
          <w:highlight w:val="yellow"/>
        </w:rPr>
        <w:t xml:space="preserve">Pour accéder à la saisie des </w:t>
      </w:r>
    </w:p>
    <w:p w:rsidR="00127D28" w:rsidRPr="00127D28" w:rsidRDefault="00127D28" w:rsidP="00127D28">
      <w:pPr>
        <w:jc w:val="center"/>
        <w:rPr>
          <w:b/>
          <w:sz w:val="32"/>
          <w:szCs w:val="32"/>
        </w:rPr>
      </w:pPr>
      <w:r w:rsidRPr="00400DBD">
        <w:rPr>
          <w:b/>
          <w:sz w:val="32"/>
          <w:szCs w:val="32"/>
          <w:highlight w:val="yellow"/>
        </w:rPr>
        <w:t>Demandes d’Autorisations d’Absences</w:t>
      </w:r>
    </w:p>
    <w:p w:rsidR="00127D28" w:rsidRDefault="00127D28" w:rsidP="006B5D40">
      <w:pPr>
        <w:rPr>
          <w:b/>
          <w:sz w:val="22"/>
          <w:szCs w:val="22"/>
          <w:u w:val="single"/>
        </w:rPr>
      </w:pPr>
    </w:p>
    <w:p w:rsidR="00400DBD" w:rsidRDefault="00400DBD" w:rsidP="006B5D40">
      <w:pPr>
        <w:rPr>
          <w:b/>
          <w:sz w:val="22"/>
          <w:szCs w:val="22"/>
          <w:u w:val="single"/>
        </w:rPr>
      </w:pPr>
    </w:p>
    <w:p w:rsidR="00127D28" w:rsidRPr="00400DBD" w:rsidRDefault="00127D28" w:rsidP="006B5D40">
      <w:pPr>
        <w:rPr>
          <w:b/>
          <w:sz w:val="28"/>
          <w:szCs w:val="28"/>
          <w:u w:val="single"/>
        </w:rPr>
      </w:pPr>
      <w:r w:rsidRPr="00400DBD">
        <w:rPr>
          <w:b/>
          <w:sz w:val="28"/>
          <w:szCs w:val="28"/>
          <w:u w:val="single"/>
        </w:rPr>
        <w:t>Accéder à l’intranet ACCOLAD :</w:t>
      </w:r>
    </w:p>
    <w:p w:rsidR="00127D28" w:rsidRDefault="00127D28" w:rsidP="006B5D40">
      <w:pPr>
        <w:rPr>
          <w:b/>
          <w:sz w:val="22"/>
          <w:szCs w:val="22"/>
          <w:u w:val="single"/>
        </w:rPr>
      </w:pPr>
    </w:p>
    <w:p w:rsidR="00127D28" w:rsidRDefault="00127D28" w:rsidP="006B5D40">
      <w:pPr>
        <w:rPr>
          <w:b/>
          <w:sz w:val="22"/>
          <w:szCs w:val="22"/>
          <w:u w:val="single"/>
        </w:rPr>
      </w:pPr>
    </w:p>
    <w:p w:rsidR="00127D28" w:rsidRDefault="00127D28" w:rsidP="006B5D40">
      <w:pPr>
        <w:rPr>
          <w:b/>
          <w:sz w:val="22"/>
          <w:szCs w:val="22"/>
          <w:u w:val="single"/>
        </w:rPr>
      </w:pPr>
      <w:hyperlink r:id="rId4" w:history="1">
        <w:r w:rsidRPr="00127D28">
          <w:rPr>
            <w:rStyle w:val="Lienhypertexte"/>
            <w:sz w:val="22"/>
            <w:szCs w:val="22"/>
          </w:rPr>
          <w:t>https://accolad.ac-mont</w:t>
        </w:r>
        <w:r w:rsidRPr="00127D28">
          <w:rPr>
            <w:rStyle w:val="Lienhypertexte"/>
            <w:sz w:val="22"/>
            <w:szCs w:val="22"/>
          </w:rPr>
          <w:t>p</w:t>
        </w:r>
        <w:r w:rsidRPr="00127D28">
          <w:rPr>
            <w:rStyle w:val="Lienhypertexte"/>
            <w:sz w:val="22"/>
            <w:szCs w:val="22"/>
          </w:rPr>
          <w:t>ellier.fr/</w:t>
        </w:r>
      </w:hyperlink>
    </w:p>
    <w:p w:rsidR="00127D28" w:rsidRPr="00127D28" w:rsidRDefault="00127D28" w:rsidP="006B5D40">
      <w:pPr>
        <w:rPr>
          <w:sz w:val="22"/>
          <w:szCs w:val="22"/>
        </w:rPr>
      </w:pPr>
    </w:p>
    <w:p w:rsidR="00127D28" w:rsidRPr="00127D28" w:rsidRDefault="00127D28" w:rsidP="006B5D40">
      <w:pPr>
        <w:rPr>
          <w:sz w:val="22"/>
          <w:szCs w:val="22"/>
        </w:rPr>
      </w:pPr>
    </w:p>
    <w:p w:rsidR="00127D28" w:rsidRPr="00127D28" w:rsidRDefault="00127D28" w:rsidP="006B5D40">
      <w:pPr>
        <w:rPr>
          <w:sz w:val="22"/>
          <w:szCs w:val="22"/>
        </w:rPr>
      </w:pPr>
      <w:r>
        <w:rPr>
          <w:sz w:val="22"/>
          <w:szCs w:val="22"/>
        </w:rPr>
        <w:t>Se connecter à l’intranet (avec vos identifiants habituels de tous les services pros EN)</w:t>
      </w:r>
    </w:p>
    <w:p w:rsidR="006B5D40" w:rsidRPr="006B5D40" w:rsidRDefault="006B5D40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2"/>
        <w:gridCol w:w="7236"/>
      </w:tblGrid>
      <w:tr w:rsidR="006B5D40" w:rsidRPr="006B5D40" w:rsidTr="00794877"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szCs w:val="22"/>
              </w:rPr>
              <w:t>Identifiant et mot de passe de la messagerie académique</w:t>
            </w:r>
          </w:p>
        </w:tc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4429125" cy="1457325"/>
                  <wp:effectExtent l="19050" t="0" r="9525" b="0"/>
                  <wp:docPr id="15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D40" w:rsidRDefault="006B5D40" w:rsidP="006B5D40">
      <w:pPr>
        <w:rPr>
          <w:sz w:val="22"/>
          <w:szCs w:val="22"/>
        </w:rPr>
      </w:pPr>
    </w:p>
    <w:p w:rsidR="00127D28" w:rsidRDefault="009B7A85" w:rsidP="006B5D40">
      <w:pPr>
        <w:rPr>
          <w:sz w:val="22"/>
          <w:szCs w:val="22"/>
        </w:rPr>
      </w:pPr>
      <w:r>
        <w:rPr>
          <w:sz w:val="22"/>
          <w:szCs w:val="22"/>
        </w:rPr>
        <w:t>En haut à droite</w:t>
      </w:r>
      <w:r w:rsidR="00400DBD">
        <w:rPr>
          <w:sz w:val="22"/>
          <w:szCs w:val="22"/>
        </w:rPr>
        <w:t>, choisir l’application « portail ARENA » / « Depuis un autre point d’accès »</w:t>
      </w:r>
    </w:p>
    <w:p w:rsidR="00127D28" w:rsidRDefault="00127D28" w:rsidP="006B5D40">
      <w:pPr>
        <w:rPr>
          <w:sz w:val="22"/>
          <w:szCs w:val="22"/>
        </w:rPr>
      </w:pPr>
    </w:p>
    <w:p w:rsidR="00127D28" w:rsidRDefault="00127D28" w:rsidP="006B5D4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5DC573F" wp14:editId="69DA4BDA">
            <wp:extent cx="5760720" cy="655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D28" w:rsidRDefault="00127D28" w:rsidP="006B5D40">
      <w:pPr>
        <w:rPr>
          <w:sz w:val="22"/>
          <w:szCs w:val="22"/>
        </w:rPr>
      </w:pPr>
    </w:p>
    <w:p w:rsidR="00127D28" w:rsidRDefault="00127D28" w:rsidP="006B5D40">
      <w:pPr>
        <w:rPr>
          <w:sz w:val="22"/>
          <w:szCs w:val="22"/>
        </w:rPr>
      </w:pPr>
    </w:p>
    <w:p w:rsidR="00127D28" w:rsidRPr="006B5D40" w:rsidRDefault="00127D28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B5D40" w:rsidRPr="006B5D40" w:rsidTr="00794877"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4606" w:type="dxa"/>
          </w:tcPr>
          <w:p w:rsidR="006B5D40" w:rsidRPr="006B5D40" w:rsidRDefault="006B5D40" w:rsidP="00794877">
            <w:pPr>
              <w:rPr>
                <w:szCs w:val="22"/>
              </w:rPr>
            </w:pPr>
          </w:p>
        </w:tc>
      </w:tr>
    </w:tbl>
    <w:p w:rsidR="006B5D40" w:rsidRPr="006B5D40" w:rsidRDefault="006B5D40" w:rsidP="006B5D40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6306"/>
      </w:tblGrid>
      <w:tr w:rsidR="006B5D40" w:rsidRPr="006B5D40" w:rsidTr="00794877">
        <w:tc>
          <w:tcPr>
            <w:tcW w:w="2982" w:type="dxa"/>
          </w:tcPr>
          <w:p w:rsidR="006B5D40" w:rsidRPr="006B5D40" w:rsidRDefault="00400DBD" w:rsidP="00794877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►</w:t>
            </w:r>
            <w:r w:rsidR="006B5D40" w:rsidRPr="006B5D40">
              <w:rPr>
                <w:szCs w:val="22"/>
              </w:rPr>
              <w:t>Choix du domaine</w:t>
            </w:r>
          </w:p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6306" w:type="dxa"/>
          </w:tcPr>
          <w:p w:rsidR="006B5D40" w:rsidRPr="006B5D40" w:rsidRDefault="006B5D40" w:rsidP="00794877">
            <w:pPr>
              <w:rPr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2105025" cy="276225"/>
                  <wp:effectExtent l="19050" t="0" r="9525" b="0"/>
                  <wp:docPr id="22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D40" w:rsidRPr="006B5D40" w:rsidTr="00794877">
        <w:tc>
          <w:tcPr>
            <w:tcW w:w="2982" w:type="dxa"/>
          </w:tcPr>
          <w:p w:rsidR="006B5D40" w:rsidRPr="006B5D40" w:rsidRDefault="006D3FE7" w:rsidP="00794877">
            <w:pPr>
              <w:rPr>
                <w:szCs w:val="22"/>
              </w:rPr>
            </w:pPr>
            <w:r>
              <w:rPr>
                <w:rFonts w:cs="Arial"/>
                <w:szCs w:val="22"/>
              </w:rPr>
              <w:t>►</w:t>
            </w:r>
            <w:r w:rsidR="006B5D40" w:rsidRPr="006B5D40">
              <w:rPr>
                <w:szCs w:val="22"/>
              </w:rPr>
              <w:t>Choix du sous-domaine</w:t>
            </w:r>
          </w:p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6306" w:type="dxa"/>
          </w:tcPr>
          <w:p w:rsidR="006B5D40" w:rsidRPr="006B5D40" w:rsidRDefault="006B5D40" w:rsidP="00794877">
            <w:pPr>
              <w:rPr>
                <w:noProof/>
                <w:szCs w:val="22"/>
              </w:rPr>
            </w:pPr>
            <w:r w:rsidRPr="006B5D40">
              <w:rPr>
                <w:noProof/>
                <w:szCs w:val="22"/>
              </w:rPr>
              <w:drawing>
                <wp:inline distT="0" distB="0" distL="0" distR="0">
                  <wp:extent cx="3838575" cy="228600"/>
                  <wp:effectExtent l="19050" t="0" r="9525" b="0"/>
                  <wp:docPr id="23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5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D40" w:rsidRPr="006B5D40" w:rsidTr="00794877">
        <w:tc>
          <w:tcPr>
            <w:tcW w:w="2982" w:type="dxa"/>
          </w:tcPr>
          <w:p w:rsidR="006B5D40" w:rsidRPr="006B5D40" w:rsidRDefault="006B5D40" w:rsidP="00794877">
            <w:pPr>
              <w:rPr>
                <w:szCs w:val="22"/>
              </w:rPr>
            </w:pPr>
          </w:p>
        </w:tc>
        <w:tc>
          <w:tcPr>
            <w:tcW w:w="6306" w:type="dxa"/>
          </w:tcPr>
          <w:p w:rsidR="006B5D40" w:rsidRPr="006B5D40" w:rsidRDefault="006B5D40" w:rsidP="00794877">
            <w:pPr>
              <w:rPr>
                <w:noProof/>
                <w:szCs w:val="22"/>
              </w:rPr>
            </w:pPr>
          </w:p>
        </w:tc>
      </w:tr>
    </w:tbl>
    <w:p w:rsidR="006B5D40" w:rsidRDefault="006D3FE7" w:rsidP="006B5D40">
      <w:pPr>
        <w:rPr>
          <w:szCs w:val="22"/>
        </w:rPr>
      </w:pPr>
      <w:r>
        <w:rPr>
          <w:rFonts w:cs="Arial"/>
          <w:szCs w:val="22"/>
        </w:rPr>
        <w:t>►</w:t>
      </w:r>
      <w:r w:rsidR="00400DBD" w:rsidRPr="006B5D40">
        <w:rPr>
          <w:szCs w:val="22"/>
        </w:rPr>
        <w:t>Cliquer sur « Autorisations d’absence</w:t>
      </w:r>
      <w:r w:rsidR="00400DBD">
        <w:rPr>
          <w:szCs w:val="22"/>
        </w:rPr>
        <w:t xml:space="preserve"> 1</w:t>
      </w:r>
      <w:r w:rsidR="00400DBD" w:rsidRPr="00400DBD">
        <w:rPr>
          <w:szCs w:val="22"/>
          <w:vertAlign w:val="superscript"/>
        </w:rPr>
        <w:t>er</w:t>
      </w:r>
      <w:r w:rsidR="00400DBD">
        <w:rPr>
          <w:szCs w:val="22"/>
        </w:rPr>
        <w:t xml:space="preserve"> degré</w:t>
      </w:r>
      <w:r w:rsidR="00400DBD" w:rsidRPr="006B5D40">
        <w:rPr>
          <w:szCs w:val="22"/>
        </w:rPr>
        <w:t> »</w:t>
      </w:r>
    </w:p>
    <w:p w:rsidR="006D3FE7" w:rsidRDefault="006D3FE7" w:rsidP="006B5D40">
      <w:pPr>
        <w:rPr>
          <w:sz w:val="22"/>
          <w:szCs w:val="22"/>
        </w:rPr>
      </w:pPr>
    </w:p>
    <w:p w:rsidR="006D3FE7" w:rsidRPr="006B5D40" w:rsidRDefault="006D3FE7" w:rsidP="006B5D40">
      <w:pPr>
        <w:rPr>
          <w:sz w:val="22"/>
          <w:szCs w:val="22"/>
        </w:rPr>
      </w:pPr>
    </w:p>
    <w:p w:rsidR="006B5D40" w:rsidRPr="006B5D40" w:rsidRDefault="006B5D40" w:rsidP="006B5D40">
      <w:pPr>
        <w:rPr>
          <w:sz w:val="22"/>
          <w:szCs w:val="22"/>
        </w:rPr>
      </w:pPr>
      <w:proofErr w:type="gramStart"/>
      <w:r w:rsidRPr="006B5D40">
        <w:rPr>
          <w:i/>
          <w:sz w:val="22"/>
          <w:szCs w:val="22"/>
          <w:u w:val="single"/>
        </w:rPr>
        <w:t>remarque</w:t>
      </w:r>
      <w:proofErr w:type="gramEnd"/>
      <w:r w:rsidRPr="006B5D40">
        <w:rPr>
          <w:sz w:val="22"/>
          <w:szCs w:val="22"/>
        </w:rPr>
        <w:t xml:space="preserve"> : les enseignants peuvent utiliser l’url directe : </w:t>
      </w:r>
      <w:bookmarkStart w:id="0" w:name="_GoBack"/>
      <w:r w:rsidR="00F86217">
        <w:fldChar w:fldCharType="begin"/>
      </w:r>
      <w:r w:rsidR="00F86217">
        <w:instrText xml:space="preserve"> HYPERLINK "https://si1d.ac-montpellier.fr/aa1d/" </w:instrText>
      </w:r>
      <w:r w:rsidR="00F86217">
        <w:fldChar w:fldCharType="separate"/>
      </w:r>
      <w:r w:rsidRPr="006B5D40">
        <w:rPr>
          <w:rStyle w:val="Lienhypertexte"/>
          <w:color w:val="auto"/>
          <w:sz w:val="22"/>
          <w:szCs w:val="22"/>
        </w:rPr>
        <w:t>https://si1d.ac-montpellier.fr/aa1d/</w:t>
      </w:r>
      <w:r w:rsidR="00F86217">
        <w:rPr>
          <w:rStyle w:val="Lienhypertexte"/>
          <w:color w:val="auto"/>
          <w:sz w:val="22"/>
          <w:szCs w:val="22"/>
        </w:rPr>
        <w:fldChar w:fldCharType="end"/>
      </w:r>
      <w:bookmarkEnd w:id="0"/>
    </w:p>
    <w:p w:rsidR="002F5C42" w:rsidRPr="006B5D40" w:rsidRDefault="002F5C42"/>
    <w:sectPr w:rsidR="002F5C42" w:rsidRPr="006B5D40" w:rsidSect="002F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40"/>
    <w:rsid w:val="00127D28"/>
    <w:rsid w:val="002F5C42"/>
    <w:rsid w:val="003943F6"/>
    <w:rsid w:val="00400DBD"/>
    <w:rsid w:val="00612D5A"/>
    <w:rsid w:val="006B5D40"/>
    <w:rsid w:val="006D3FE7"/>
    <w:rsid w:val="007D7BA5"/>
    <w:rsid w:val="008D40D2"/>
    <w:rsid w:val="009B7A85"/>
    <w:rsid w:val="00F8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F086"/>
  <w15:docId w15:val="{89F9BA1F-A4D0-49A4-A6E5-64B91E4B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40"/>
    <w:pPr>
      <w:spacing w:after="0" w:line="240" w:lineRule="auto"/>
    </w:pPr>
    <w:rPr>
      <w:rFonts w:ascii="Arial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B5D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D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D40"/>
    <w:rPr>
      <w:rFonts w:ascii="Tahoma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127D2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127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accolad.ac-montpellier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Combes Eric</dc:creator>
  <cp:lastModifiedBy>gypaete</cp:lastModifiedBy>
  <cp:revision>2</cp:revision>
  <dcterms:created xsi:type="dcterms:W3CDTF">2017-12-08T14:09:00Z</dcterms:created>
  <dcterms:modified xsi:type="dcterms:W3CDTF">2017-12-08T14:09:00Z</dcterms:modified>
</cp:coreProperties>
</file>